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D8" w:rsidRDefault="008E7AA7">
      <w:pPr>
        <w:rPr>
          <w:rFonts w:ascii="Arial" w:hAnsi="Arial" w:cs="Arial"/>
        </w:rPr>
      </w:pPr>
      <w:r>
        <w:rPr>
          <w:rFonts w:ascii="Times New Roman" w:hAnsi="Times New Roman"/>
          <w:noProof/>
          <w:color w:val="000000"/>
          <w:sz w:val="18"/>
          <w:szCs w:val="18"/>
          <w:lang w:eastAsia="nb-NO"/>
        </w:rPr>
        <w:drawing>
          <wp:inline distT="0" distB="0" distL="0" distR="0">
            <wp:extent cx="1028700" cy="371475"/>
            <wp:effectExtent l="0" t="0" r="0" b="9525"/>
            <wp:docPr id="1" name="Bilde 1" descr="cid:image001.png@01D55EA3.84147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5EA3.84147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A7" w:rsidRDefault="008E7AA7" w:rsidP="008E7AA7">
      <w:pPr>
        <w:spacing w:after="0"/>
        <w:rPr>
          <w:rFonts w:ascii="Arial" w:hAnsi="Arial" w:cs="Arial"/>
        </w:rPr>
      </w:pPr>
    </w:p>
    <w:p w:rsidR="008E7AA7" w:rsidRPr="00FD315E" w:rsidRDefault="008E7AA7" w:rsidP="008E7AA7">
      <w:pPr>
        <w:spacing w:after="0"/>
        <w:rPr>
          <w:rFonts w:ascii="Arial" w:hAnsi="Arial" w:cs="Arial"/>
          <w:b/>
          <w:sz w:val="28"/>
          <w:szCs w:val="28"/>
        </w:rPr>
      </w:pPr>
      <w:r w:rsidRPr="00FD315E">
        <w:rPr>
          <w:rFonts w:ascii="Arial" w:hAnsi="Arial" w:cs="Arial"/>
          <w:b/>
          <w:sz w:val="28"/>
          <w:szCs w:val="28"/>
        </w:rPr>
        <w:t>SØKNAD OM NEDGRAVD RENOVASJONSANLEGG</w:t>
      </w:r>
    </w:p>
    <w:p w:rsidR="002C5FC5" w:rsidRDefault="002C5FC5" w:rsidP="008E7AA7">
      <w:pPr>
        <w:spacing w:after="0"/>
        <w:rPr>
          <w:rFonts w:ascii="Arial" w:hAnsi="Arial" w:cs="Arial"/>
          <w:sz w:val="28"/>
          <w:szCs w:val="28"/>
        </w:rPr>
      </w:pPr>
    </w:p>
    <w:p w:rsidR="001E6FE6" w:rsidRDefault="001E6FE6" w:rsidP="008E7AA7">
      <w:pPr>
        <w:spacing w:after="0"/>
        <w:rPr>
          <w:rFonts w:ascii="Arial" w:hAnsi="Arial" w:cs="Arial"/>
          <w:sz w:val="28"/>
          <w:szCs w:val="28"/>
        </w:rPr>
      </w:pPr>
    </w:p>
    <w:p w:rsidR="008E7AA7" w:rsidRPr="007A6E77" w:rsidRDefault="001E6FE6" w:rsidP="008E7A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E7AA7" w:rsidRPr="007A6E77">
        <w:rPr>
          <w:rFonts w:ascii="Arial" w:hAnsi="Arial" w:cs="Arial"/>
          <w:b/>
        </w:rPr>
        <w:tab/>
        <w:t>Begrunnelse for søknad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D315E" w:rsidTr="00FD315E">
        <w:tc>
          <w:tcPr>
            <w:tcW w:w="2972" w:type="dxa"/>
          </w:tcPr>
          <w:p w:rsidR="00FD315E" w:rsidRDefault="00FD315E" w:rsidP="007A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Begrunnelse for nedgravd</w:t>
            </w:r>
          </w:p>
          <w:p w:rsidR="00FD315E" w:rsidRDefault="00FD315E" w:rsidP="007A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renovasjonsanlegg</w:t>
            </w:r>
          </w:p>
        </w:tc>
        <w:tc>
          <w:tcPr>
            <w:tcW w:w="7484" w:type="dxa"/>
          </w:tcPr>
          <w:p w:rsidR="00FD315E" w:rsidRDefault="00FD315E" w:rsidP="00FD315E">
            <w:pPr>
              <w:spacing w:line="360" w:lineRule="auto"/>
              <w:rPr>
                <w:rFonts w:ascii="Arial" w:hAnsi="Arial" w:cs="Arial"/>
              </w:rPr>
            </w:pPr>
          </w:p>
          <w:p w:rsidR="001E6FE6" w:rsidRDefault="001E6FE6" w:rsidP="00FD31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E7AA7" w:rsidRDefault="008E7AA7" w:rsidP="008E7AA7">
      <w:pPr>
        <w:spacing w:after="0"/>
        <w:rPr>
          <w:rFonts w:ascii="Arial" w:hAnsi="Arial" w:cs="Arial"/>
        </w:rPr>
      </w:pPr>
    </w:p>
    <w:p w:rsidR="00FD315E" w:rsidRPr="007A6E77" w:rsidRDefault="00FD315E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2</w:t>
      </w:r>
      <w:r w:rsidRPr="007A6E77">
        <w:rPr>
          <w:rFonts w:ascii="Arial" w:hAnsi="Arial" w:cs="Arial"/>
          <w:b/>
        </w:rPr>
        <w:tab/>
        <w:t>Opplysninger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D315E" w:rsidTr="0060077C">
        <w:tc>
          <w:tcPr>
            <w:tcW w:w="2972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7484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60077C">
        <w:tc>
          <w:tcPr>
            <w:tcW w:w="2972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7484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60077C">
        <w:tc>
          <w:tcPr>
            <w:tcW w:w="2972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1E6FE6">
              <w:rPr>
                <w:rFonts w:ascii="Arial" w:hAnsi="Arial" w:cs="Arial"/>
              </w:rPr>
              <w:t>nummer</w:t>
            </w:r>
          </w:p>
        </w:tc>
        <w:tc>
          <w:tcPr>
            <w:tcW w:w="7484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60077C">
        <w:tc>
          <w:tcPr>
            <w:tcW w:w="2972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</w:t>
            </w:r>
          </w:p>
        </w:tc>
        <w:tc>
          <w:tcPr>
            <w:tcW w:w="7484" w:type="dxa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315E" w:rsidRDefault="00FD315E" w:rsidP="008E7AA7">
      <w:pPr>
        <w:spacing w:after="0"/>
        <w:rPr>
          <w:rFonts w:ascii="Arial" w:hAnsi="Arial" w:cs="Arial"/>
        </w:rPr>
      </w:pPr>
    </w:p>
    <w:p w:rsidR="00FD315E" w:rsidRPr="007A6E77" w:rsidRDefault="00FD315E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3</w:t>
      </w:r>
      <w:r w:rsidRPr="007A6E77">
        <w:rPr>
          <w:rFonts w:ascii="Arial" w:hAnsi="Arial" w:cs="Arial"/>
          <w:b/>
        </w:rPr>
        <w:tab/>
        <w:t>Opplysninger om eiendom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914"/>
        <w:gridCol w:w="638"/>
        <w:gridCol w:w="914"/>
        <w:gridCol w:w="638"/>
        <w:gridCol w:w="1552"/>
        <w:gridCol w:w="1552"/>
      </w:tblGrid>
      <w:tr w:rsidR="00DA6D1A" w:rsidTr="00B82781">
        <w:tc>
          <w:tcPr>
            <w:tcW w:w="4248" w:type="dxa"/>
            <w:gridSpan w:val="2"/>
          </w:tcPr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</w:t>
            </w:r>
          </w:p>
        </w:tc>
        <w:tc>
          <w:tcPr>
            <w:tcW w:w="1552" w:type="dxa"/>
            <w:gridSpan w:val="2"/>
          </w:tcPr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gnr</w:t>
            </w:r>
          </w:p>
        </w:tc>
        <w:tc>
          <w:tcPr>
            <w:tcW w:w="1552" w:type="dxa"/>
            <w:gridSpan w:val="2"/>
          </w:tcPr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Bnr</w:t>
            </w:r>
          </w:p>
        </w:tc>
        <w:tc>
          <w:tcPr>
            <w:tcW w:w="1552" w:type="dxa"/>
          </w:tcPr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Festenr</w:t>
            </w:r>
            <w:proofErr w:type="spellEnd"/>
          </w:p>
        </w:tc>
        <w:tc>
          <w:tcPr>
            <w:tcW w:w="1552" w:type="dxa"/>
          </w:tcPr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Seksjonsnr</w:t>
            </w:r>
            <w:proofErr w:type="spellEnd"/>
          </w:p>
          <w:p w:rsidR="00DA6D1A" w:rsidRDefault="00DA6D1A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021A5C">
        <w:tc>
          <w:tcPr>
            <w:tcW w:w="2972" w:type="dxa"/>
          </w:tcPr>
          <w:p w:rsidR="00FD315E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Gateadresse</w:t>
            </w:r>
          </w:p>
        </w:tc>
        <w:tc>
          <w:tcPr>
            <w:tcW w:w="7484" w:type="dxa"/>
            <w:gridSpan w:val="7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021A5C">
        <w:tc>
          <w:tcPr>
            <w:tcW w:w="2972" w:type="dxa"/>
          </w:tcPr>
          <w:p w:rsidR="00FD315E" w:rsidRDefault="00DA6D1A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og sted</w:t>
            </w:r>
          </w:p>
        </w:tc>
        <w:tc>
          <w:tcPr>
            <w:tcW w:w="7484" w:type="dxa"/>
            <w:gridSpan w:val="7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15E" w:rsidTr="00021A5C">
        <w:tc>
          <w:tcPr>
            <w:tcW w:w="2972" w:type="dxa"/>
          </w:tcPr>
          <w:p w:rsidR="00FD315E" w:rsidRDefault="00021A5C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Eier av eiendommen</w:t>
            </w:r>
          </w:p>
        </w:tc>
        <w:tc>
          <w:tcPr>
            <w:tcW w:w="7484" w:type="dxa"/>
            <w:gridSpan w:val="7"/>
          </w:tcPr>
          <w:p w:rsidR="00FD315E" w:rsidRDefault="00FD315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2AEE" w:rsidTr="00704434">
        <w:tc>
          <w:tcPr>
            <w:tcW w:w="2972" w:type="dxa"/>
          </w:tcPr>
          <w:p w:rsidR="008E2AEE" w:rsidRDefault="008E2AEE" w:rsidP="002C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kjørbar vei til eiendommen?</w:t>
            </w:r>
          </w:p>
        </w:tc>
        <w:tc>
          <w:tcPr>
            <w:tcW w:w="2190" w:type="dxa"/>
            <w:gridSpan w:val="2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anlegges</w:t>
            </w:r>
          </w:p>
        </w:tc>
        <w:tc>
          <w:tcPr>
            <w:tcW w:w="5294" w:type="dxa"/>
            <w:gridSpan w:val="5"/>
          </w:tcPr>
          <w:p w:rsidR="008E2AEE" w:rsidRDefault="007A6E77" w:rsidP="002C5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E2AEE">
              <w:rPr>
                <w:rFonts w:ascii="Arial" w:hAnsi="Arial" w:cs="Arial"/>
              </w:rPr>
              <w:t>nuplass. Krav etter Vegvesenets norm for lastebiler</w:t>
            </w:r>
          </w:p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</w:p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7B97" w:rsidTr="00510ADE">
        <w:tc>
          <w:tcPr>
            <w:tcW w:w="2972" w:type="dxa"/>
          </w:tcPr>
          <w:p w:rsidR="00A07B97" w:rsidRDefault="00A07B97" w:rsidP="007A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eiendom renovasjonsavtale i dag?</w:t>
            </w:r>
          </w:p>
        </w:tc>
        <w:tc>
          <w:tcPr>
            <w:tcW w:w="3742" w:type="dxa"/>
            <w:gridSpan w:val="4"/>
          </w:tcPr>
          <w:p w:rsidR="00A07B97" w:rsidRDefault="00A07B97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3742" w:type="dxa"/>
            <w:gridSpan w:val="3"/>
          </w:tcPr>
          <w:p w:rsidR="00A07B97" w:rsidRDefault="00A07B97" w:rsidP="00A07B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</w:tbl>
    <w:p w:rsidR="00FD315E" w:rsidRDefault="00DA6D1A" w:rsidP="008E7A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2AEE" w:rsidRPr="007A6E77" w:rsidRDefault="008E2AEE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4</w:t>
      </w:r>
      <w:r w:rsidRPr="007A6E77">
        <w:rPr>
          <w:rFonts w:ascii="Arial" w:hAnsi="Arial" w:cs="Arial"/>
          <w:b/>
        </w:rPr>
        <w:tab/>
        <w:t>Opplysninger om 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358"/>
        <w:gridCol w:w="2256"/>
        <w:gridCol w:w="238"/>
        <w:gridCol w:w="2376"/>
        <w:gridCol w:w="119"/>
        <w:gridCol w:w="2495"/>
      </w:tblGrid>
      <w:tr w:rsidR="008E2AEE" w:rsidTr="00AB6577">
        <w:tc>
          <w:tcPr>
            <w:tcW w:w="2972" w:type="dxa"/>
            <w:gridSpan w:val="2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Byggeprosjekt</w:t>
            </w:r>
          </w:p>
        </w:tc>
        <w:tc>
          <w:tcPr>
            <w:tcW w:w="2494" w:type="dxa"/>
            <w:gridSpan w:val="2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bygg</w:t>
            </w:r>
          </w:p>
        </w:tc>
        <w:tc>
          <w:tcPr>
            <w:tcW w:w="2495" w:type="dxa"/>
            <w:gridSpan w:val="2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Rehabilitering</w:t>
            </w:r>
          </w:p>
        </w:tc>
        <w:tc>
          <w:tcPr>
            <w:tcW w:w="2495" w:type="dxa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Eksisterende bygg</w:t>
            </w:r>
          </w:p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2AEE" w:rsidTr="0060077C">
        <w:tc>
          <w:tcPr>
            <w:tcW w:w="2972" w:type="dxa"/>
            <w:gridSpan w:val="2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prosjekt</w:t>
            </w:r>
          </w:p>
        </w:tc>
        <w:tc>
          <w:tcPr>
            <w:tcW w:w="7484" w:type="dxa"/>
            <w:gridSpan w:val="5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E2AEE" w:rsidTr="00807729">
        <w:tc>
          <w:tcPr>
            <w:tcW w:w="5228" w:type="dxa"/>
            <w:gridSpan w:val="3"/>
          </w:tcPr>
          <w:p w:rsidR="008E2AEE" w:rsidRDefault="008E2AEE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bygg</w:t>
            </w:r>
          </w:p>
        </w:tc>
        <w:tc>
          <w:tcPr>
            <w:tcW w:w="5228" w:type="dxa"/>
            <w:gridSpan w:val="4"/>
          </w:tcPr>
          <w:p w:rsidR="008E2AEE" w:rsidRDefault="00FD33D5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boenheter</w:t>
            </w:r>
          </w:p>
          <w:p w:rsidR="00FD33D5" w:rsidRDefault="00FD33D5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33D5" w:rsidTr="00204B37">
        <w:tc>
          <w:tcPr>
            <w:tcW w:w="2614" w:type="dxa"/>
          </w:tcPr>
          <w:p w:rsidR="00FD33D5" w:rsidRDefault="00FD33D5" w:rsidP="00FD33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 1:1000 vedlagt</w:t>
            </w:r>
          </w:p>
        </w:tc>
        <w:tc>
          <w:tcPr>
            <w:tcW w:w="2614" w:type="dxa"/>
            <w:gridSpan w:val="2"/>
          </w:tcPr>
          <w:p w:rsidR="00FD33D5" w:rsidRDefault="00FD33D5" w:rsidP="00FD33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Prosjekt vedlagt</w:t>
            </w:r>
          </w:p>
        </w:tc>
        <w:tc>
          <w:tcPr>
            <w:tcW w:w="2614" w:type="dxa"/>
            <w:gridSpan w:val="2"/>
          </w:tcPr>
          <w:p w:rsidR="00FD33D5" w:rsidRDefault="00FD33D5" w:rsidP="00FD33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boenheter</w:t>
            </w:r>
          </w:p>
        </w:tc>
        <w:tc>
          <w:tcPr>
            <w:tcW w:w="2614" w:type="dxa"/>
            <w:gridSpan w:val="2"/>
          </w:tcPr>
          <w:p w:rsidR="00FD33D5" w:rsidRDefault="00FD33D5" w:rsidP="00FD33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Planlagt innflytting</w:t>
            </w:r>
          </w:p>
          <w:p w:rsidR="00FD33D5" w:rsidRDefault="00FD33D5" w:rsidP="00FD33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E2AEE" w:rsidRDefault="008E2AEE" w:rsidP="008E7AA7">
      <w:pPr>
        <w:spacing w:after="0"/>
        <w:rPr>
          <w:rFonts w:ascii="Arial" w:hAnsi="Arial" w:cs="Arial"/>
        </w:rPr>
      </w:pPr>
    </w:p>
    <w:p w:rsidR="00FD33D5" w:rsidRPr="007A6E77" w:rsidRDefault="00FD33D5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5</w:t>
      </w:r>
      <w:r w:rsidRPr="007A6E77">
        <w:rPr>
          <w:rFonts w:ascii="Arial" w:hAnsi="Arial" w:cs="Arial"/>
          <w:b/>
        </w:rPr>
        <w:tab/>
        <w:t>Opplysninger om avfallsløsningen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474"/>
        <w:gridCol w:w="1160"/>
        <w:gridCol w:w="141"/>
        <w:gridCol w:w="839"/>
        <w:gridCol w:w="483"/>
        <w:gridCol w:w="1261"/>
        <w:gridCol w:w="870"/>
        <w:gridCol w:w="1370"/>
        <w:gridCol w:w="1244"/>
      </w:tblGrid>
      <w:tr w:rsidR="001E6FE6" w:rsidTr="0066461C">
        <w:tc>
          <w:tcPr>
            <w:tcW w:w="3088" w:type="dxa"/>
            <w:gridSpan w:val="2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leverandør</w:t>
            </w:r>
          </w:p>
        </w:tc>
        <w:tc>
          <w:tcPr>
            <w:tcW w:w="7368" w:type="dxa"/>
            <w:gridSpan w:val="8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095A89">
        <w:tc>
          <w:tcPr>
            <w:tcW w:w="3088" w:type="dxa"/>
            <w:gridSpan w:val="2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7368" w:type="dxa"/>
            <w:gridSpan w:val="8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E6FE6">
        <w:tc>
          <w:tcPr>
            <w:tcW w:w="4248" w:type="dxa"/>
            <w:gridSpan w:val="3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6208" w:type="dxa"/>
            <w:gridSpan w:val="7"/>
          </w:tcPr>
          <w:p w:rsidR="001E6FE6" w:rsidRDefault="001E6FE6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E-postadresse:</w:t>
            </w:r>
          </w:p>
        </w:tc>
      </w:tr>
      <w:tr w:rsidR="001E6FE6" w:rsidTr="00AF38E4">
        <w:tc>
          <w:tcPr>
            <w:tcW w:w="3088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8" w:type="dxa"/>
            <w:gridSpan w:val="8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Pr="002C5FC5" w:rsidRDefault="001E6FE6" w:rsidP="001E6FE6">
            <w:pPr>
              <w:spacing w:line="360" w:lineRule="auto"/>
              <w:rPr>
                <w:rFonts w:ascii="Arial" w:hAnsi="Arial" w:cs="Arial"/>
                <w:b/>
              </w:rPr>
            </w:pPr>
            <w:r w:rsidRPr="002C5FC5">
              <w:rPr>
                <w:rFonts w:ascii="Arial" w:hAnsi="Arial" w:cs="Arial"/>
                <w:b/>
              </w:rPr>
              <w:lastRenderedPageBreak/>
              <w:t>Type løsning</w:t>
            </w:r>
          </w:p>
        </w:tc>
        <w:tc>
          <w:tcPr>
            <w:tcW w:w="1301" w:type="dxa"/>
            <w:gridSpan w:val="2"/>
          </w:tcPr>
          <w:p w:rsidR="001E6FE6" w:rsidRPr="002C5FC5" w:rsidRDefault="001E6FE6" w:rsidP="001E6FE6">
            <w:pPr>
              <w:rPr>
                <w:rFonts w:ascii="Arial" w:hAnsi="Arial" w:cs="Arial"/>
                <w:b/>
              </w:rPr>
            </w:pPr>
            <w:r w:rsidRPr="002C5FC5">
              <w:rPr>
                <w:rFonts w:ascii="Arial" w:hAnsi="Arial" w:cs="Arial"/>
                <w:b/>
              </w:rPr>
              <w:t>Helt nedgravd</w:t>
            </w:r>
          </w:p>
        </w:tc>
        <w:tc>
          <w:tcPr>
            <w:tcW w:w="1322" w:type="dxa"/>
            <w:gridSpan w:val="2"/>
          </w:tcPr>
          <w:p w:rsidR="001E6FE6" w:rsidRPr="002C5FC5" w:rsidRDefault="001E6FE6" w:rsidP="001E6FE6">
            <w:pPr>
              <w:rPr>
                <w:rFonts w:ascii="Arial" w:hAnsi="Arial" w:cs="Arial"/>
                <w:b/>
              </w:rPr>
            </w:pPr>
            <w:r w:rsidRPr="002C5FC5">
              <w:rPr>
                <w:rFonts w:ascii="Arial" w:hAnsi="Arial" w:cs="Arial"/>
                <w:b/>
              </w:rPr>
              <w:t>Delvis nedgravd</w:t>
            </w:r>
          </w:p>
        </w:tc>
        <w:tc>
          <w:tcPr>
            <w:tcW w:w="3501" w:type="dxa"/>
            <w:gridSpan w:val="3"/>
          </w:tcPr>
          <w:p w:rsidR="001E6FE6" w:rsidRPr="002C5FC5" w:rsidRDefault="001E6FE6" w:rsidP="001E6F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 til innkast</w:t>
            </w:r>
          </w:p>
        </w:tc>
        <w:tc>
          <w:tcPr>
            <w:tcW w:w="1244" w:type="dxa"/>
          </w:tcPr>
          <w:p w:rsidR="001E6FE6" w:rsidRPr="002C5FC5" w:rsidRDefault="001E6FE6" w:rsidP="001E6FE6">
            <w:pPr>
              <w:spacing w:line="360" w:lineRule="auto"/>
              <w:rPr>
                <w:rFonts w:ascii="Arial" w:hAnsi="Arial" w:cs="Arial"/>
                <w:b/>
              </w:rPr>
            </w:pPr>
            <w:r w:rsidRPr="002C5FC5">
              <w:rPr>
                <w:rFonts w:ascii="Arial" w:hAnsi="Arial" w:cs="Arial"/>
                <w:b/>
              </w:rPr>
              <w:t>Bestilt</w:t>
            </w: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Beholder for matavfall, </w:t>
            </w:r>
            <w:r w:rsidR="00A23DA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maks 3</w:t>
            </w:r>
            <w:r w:rsidR="00C4041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m3</w:t>
            </w:r>
          </w:p>
        </w:tc>
        <w:tc>
          <w:tcPr>
            <w:tcW w:w="1301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  <w:tc>
          <w:tcPr>
            <w:tcW w:w="1322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Størrelse</w:t>
            </w:r>
          </w:p>
        </w:tc>
        <w:tc>
          <w:tcPr>
            <w:tcW w:w="3501" w:type="dxa"/>
            <w:gridSpan w:val="3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60 cm diameter innkast. Trommel/skuff</w:t>
            </w:r>
          </w:p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1E6FE6" w:rsidRDefault="001E6FE6" w:rsidP="001E6FE6">
            <w:pPr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Beholder for papir, </w:t>
            </w:r>
            <w:r w:rsidR="00A23DA9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maks 5</w:t>
            </w:r>
            <w:r w:rsidR="00C40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m3</w:t>
            </w:r>
          </w:p>
        </w:tc>
        <w:tc>
          <w:tcPr>
            <w:tcW w:w="1301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  <w:tc>
          <w:tcPr>
            <w:tcW w:w="1322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Størrelse</w:t>
            </w:r>
          </w:p>
        </w:tc>
        <w:tc>
          <w:tcPr>
            <w:tcW w:w="3501" w:type="dxa"/>
            <w:gridSpan w:val="3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Spalteåpning maks høyde 15 cm. maks lenge 60 cm</w:t>
            </w:r>
          </w:p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Trommel maks 60 liter</w:t>
            </w:r>
          </w:p>
        </w:tc>
        <w:tc>
          <w:tcPr>
            <w:tcW w:w="1244" w:type="dxa"/>
          </w:tcPr>
          <w:p w:rsidR="001E6FE6" w:rsidRDefault="001E6FE6" w:rsidP="001E6FE6">
            <w:pPr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Beholder for plastemballasje, maks 5 m3</w:t>
            </w:r>
          </w:p>
        </w:tc>
        <w:tc>
          <w:tcPr>
            <w:tcW w:w="1301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  <w:tc>
          <w:tcPr>
            <w:tcW w:w="1322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Størrelse</w:t>
            </w:r>
          </w:p>
        </w:tc>
        <w:tc>
          <w:tcPr>
            <w:tcW w:w="3501" w:type="dxa"/>
            <w:gridSpan w:val="3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60 cm diameter innkast. Trommel/skuff</w:t>
            </w:r>
          </w:p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1E6FE6" w:rsidRDefault="001E6FE6" w:rsidP="001E6FE6">
            <w:pPr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Beholder for restavfall, </w:t>
            </w:r>
            <w:r w:rsidR="00A23DA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maks 5</w:t>
            </w:r>
            <w:r w:rsidR="00C40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m3</w:t>
            </w:r>
          </w:p>
        </w:tc>
        <w:tc>
          <w:tcPr>
            <w:tcW w:w="1301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  <w:tc>
          <w:tcPr>
            <w:tcW w:w="1322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Størrelse</w:t>
            </w:r>
          </w:p>
        </w:tc>
        <w:tc>
          <w:tcPr>
            <w:tcW w:w="3501" w:type="dxa"/>
            <w:gridSpan w:val="3"/>
          </w:tcPr>
          <w:p w:rsidR="001E6FE6" w:rsidRDefault="001E6FE6" w:rsidP="00043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60 cm diameter innkast. Trommel/skuff</w:t>
            </w:r>
          </w:p>
          <w:p w:rsidR="00043D7D" w:rsidRDefault="00043D7D" w:rsidP="00043D7D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1E6FE6" w:rsidRDefault="001E6FE6" w:rsidP="001E6FE6">
            <w:pPr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Beholder for gl</w:t>
            </w:r>
            <w:r w:rsidR="00C40418">
              <w:rPr>
                <w:rFonts w:ascii="Arial" w:hAnsi="Arial" w:cs="Arial"/>
              </w:rPr>
              <w:t>ass- og metallemballasje, maks 3</w:t>
            </w:r>
            <w:r>
              <w:rPr>
                <w:rFonts w:ascii="Arial" w:hAnsi="Arial" w:cs="Arial"/>
              </w:rPr>
              <w:t xml:space="preserve"> m3</w:t>
            </w:r>
          </w:p>
        </w:tc>
        <w:tc>
          <w:tcPr>
            <w:tcW w:w="1301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  <w:tc>
          <w:tcPr>
            <w:tcW w:w="1322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Størrelse</w:t>
            </w:r>
          </w:p>
        </w:tc>
        <w:tc>
          <w:tcPr>
            <w:tcW w:w="3501" w:type="dxa"/>
            <w:gridSpan w:val="3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Rosett</w:t>
            </w:r>
          </w:p>
          <w:p w:rsidR="00043D7D" w:rsidRDefault="00043D7D" w:rsidP="001E6F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Materiale ytterste beholder </w:t>
            </w:r>
          </w:p>
        </w:tc>
        <w:tc>
          <w:tcPr>
            <w:tcW w:w="7368" w:type="dxa"/>
            <w:gridSpan w:val="8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innerste beholder</w:t>
            </w:r>
          </w:p>
        </w:tc>
        <w:tc>
          <w:tcPr>
            <w:tcW w:w="7368" w:type="dxa"/>
            <w:gridSpan w:val="8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Krokløsning beskrives</w:t>
            </w:r>
          </w:p>
        </w:tc>
        <w:tc>
          <w:tcPr>
            <w:tcW w:w="6124" w:type="dxa"/>
            <w:gridSpan w:val="7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455AD">
        <w:tc>
          <w:tcPr>
            <w:tcW w:w="3088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Lås</w:t>
            </w:r>
          </w:p>
        </w:tc>
        <w:tc>
          <w:tcPr>
            <w:tcW w:w="6124" w:type="dxa"/>
            <w:gridSpan w:val="7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Nøkkel, brikke </w:t>
            </w:r>
            <w:proofErr w:type="spellStart"/>
            <w:r>
              <w:rPr>
                <w:rFonts w:ascii="Arial" w:hAnsi="Arial" w:cs="Arial"/>
              </w:rPr>
              <w:t>o.l</w:t>
            </w:r>
            <w:proofErr w:type="spellEnd"/>
          </w:p>
        </w:tc>
        <w:tc>
          <w:tcPr>
            <w:tcW w:w="1244" w:type="dxa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FE6" w:rsidTr="001E6FE6">
        <w:tc>
          <w:tcPr>
            <w:tcW w:w="4248" w:type="dxa"/>
            <w:gridSpan w:val="3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 </w:t>
            </w:r>
            <w:r w:rsidR="00214A7D">
              <w:rPr>
                <w:rFonts w:ascii="Arial" w:hAnsi="Arial" w:cs="Arial"/>
              </w:rPr>
              <w:t>elektronikk etter</w:t>
            </w:r>
            <w:r>
              <w:rPr>
                <w:rFonts w:ascii="Arial" w:hAnsi="Arial" w:cs="Arial"/>
              </w:rPr>
              <w:t>monteres</w:t>
            </w:r>
          </w:p>
        </w:tc>
        <w:tc>
          <w:tcPr>
            <w:tcW w:w="2724" w:type="dxa"/>
            <w:gridSpan w:val="4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484" w:type="dxa"/>
            <w:gridSpan w:val="3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</w:tr>
      <w:tr w:rsidR="001E6FE6" w:rsidTr="006960A1">
        <w:tc>
          <w:tcPr>
            <w:tcW w:w="2614" w:type="dxa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Brosjyre vedlagt</w:t>
            </w:r>
          </w:p>
        </w:tc>
        <w:tc>
          <w:tcPr>
            <w:tcW w:w="2614" w:type="dxa"/>
            <w:gridSpan w:val="4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vedlagt</w:t>
            </w:r>
          </w:p>
        </w:tc>
        <w:tc>
          <w:tcPr>
            <w:tcW w:w="2614" w:type="dxa"/>
            <w:gridSpan w:val="3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av innkast vedlagt</w:t>
            </w:r>
          </w:p>
        </w:tc>
        <w:tc>
          <w:tcPr>
            <w:tcW w:w="2614" w:type="dxa"/>
            <w:gridSpan w:val="2"/>
          </w:tcPr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krokløsning</w:t>
            </w:r>
          </w:p>
          <w:p w:rsidR="001E6FE6" w:rsidRDefault="001E6FE6" w:rsidP="001E6FE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33D5" w:rsidRDefault="00FD33D5" w:rsidP="008E7AA7">
      <w:pPr>
        <w:spacing w:after="0"/>
        <w:rPr>
          <w:rFonts w:ascii="Arial" w:hAnsi="Arial" w:cs="Arial"/>
        </w:rPr>
      </w:pPr>
    </w:p>
    <w:p w:rsidR="001455AD" w:rsidRPr="007A6E77" w:rsidRDefault="001455AD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6</w:t>
      </w:r>
      <w:r w:rsidRPr="007A6E77">
        <w:rPr>
          <w:rFonts w:ascii="Arial" w:hAnsi="Arial" w:cs="Arial"/>
          <w:b/>
        </w:rPr>
        <w:tab/>
        <w:t>Opplysninger om hentested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1486"/>
        <w:gridCol w:w="3742"/>
      </w:tblGrid>
      <w:tr w:rsidR="001455AD" w:rsidTr="00B86F05">
        <w:tc>
          <w:tcPr>
            <w:tcW w:w="5228" w:type="dxa"/>
          </w:tcPr>
          <w:p w:rsidR="001455AD" w:rsidRDefault="001455AD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hentesteder</w:t>
            </w:r>
          </w:p>
        </w:tc>
        <w:tc>
          <w:tcPr>
            <w:tcW w:w="5228" w:type="dxa"/>
            <w:gridSpan w:val="2"/>
          </w:tcPr>
          <w:p w:rsidR="001455AD" w:rsidRDefault="001455AD" w:rsidP="006007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Målsatt tegning vedlagt</w:t>
            </w:r>
          </w:p>
          <w:p w:rsidR="001455AD" w:rsidRDefault="001455AD" w:rsidP="006007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55AD" w:rsidTr="00CA7614">
        <w:tc>
          <w:tcPr>
            <w:tcW w:w="10456" w:type="dxa"/>
            <w:gridSpan w:val="3"/>
          </w:tcPr>
          <w:p w:rsidR="001455AD" w:rsidRDefault="001455AD" w:rsidP="007A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hentested</w:t>
            </w:r>
            <w:r w:rsidR="007A6E77">
              <w:rPr>
                <w:rFonts w:ascii="Arial" w:hAnsi="Arial" w:cs="Arial"/>
              </w:rPr>
              <w:t>. En kranbil må stå plant ved tømming, maks 4 graders helling. En kran kobler ut på 5 grader pga sikkerhetsrisiko.</w:t>
            </w:r>
          </w:p>
          <w:p w:rsidR="001455AD" w:rsidRDefault="001455AD" w:rsidP="001455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55AD" w:rsidTr="001C1F35">
        <w:tc>
          <w:tcPr>
            <w:tcW w:w="6714" w:type="dxa"/>
            <w:gridSpan w:val="2"/>
          </w:tcPr>
          <w:p w:rsidR="001455AD" w:rsidRDefault="001455AD" w:rsidP="001455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Snuplass etter Vegvesenets norm for lastebiler </w:t>
            </w:r>
          </w:p>
        </w:tc>
        <w:tc>
          <w:tcPr>
            <w:tcW w:w="3742" w:type="dxa"/>
          </w:tcPr>
          <w:p w:rsidR="001455AD" w:rsidRDefault="001455AD" w:rsidP="001455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Bekreft</w:t>
            </w:r>
          </w:p>
          <w:p w:rsidR="001455AD" w:rsidRDefault="001455AD" w:rsidP="001455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455AD" w:rsidRDefault="001455AD" w:rsidP="008E7AA7">
      <w:pPr>
        <w:spacing w:after="0"/>
        <w:rPr>
          <w:rFonts w:ascii="Arial" w:hAnsi="Arial" w:cs="Arial"/>
        </w:rPr>
      </w:pPr>
    </w:p>
    <w:p w:rsidR="001455AD" w:rsidRPr="007A6E77" w:rsidRDefault="001455AD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7</w:t>
      </w:r>
      <w:r w:rsidRPr="007A6E77">
        <w:rPr>
          <w:rFonts w:ascii="Arial" w:hAnsi="Arial" w:cs="Arial"/>
          <w:b/>
        </w:rPr>
        <w:tab/>
        <w:t>Andre 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55AD" w:rsidTr="001455AD">
        <w:tc>
          <w:tcPr>
            <w:tcW w:w="10456" w:type="dxa"/>
          </w:tcPr>
          <w:p w:rsidR="001455AD" w:rsidRDefault="001455AD" w:rsidP="0029328F">
            <w:pPr>
              <w:spacing w:line="360" w:lineRule="auto"/>
              <w:rPr>
                <w:rFonts w:ascii="Arial" w:hAnsi="Arial" w:cs="Arial"/>
              </w:rPr>
            </w:pPr>
          </w:p>
          <w:p w:rsidR="007A6E77" w:rsidRDefault="007A6E77" w:rsidP="0029328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328F" w:rsidRDefault="0029328F" w:rsidP="008E7AA7">
      <w:pPr>
        <w:spacing w:after="0"/>
        <w:rPr>
          <w:rFonts w:ascii="Arial" w:hAnsi="Arial" w:cs="Arial"/>
        </w:rPr>
      </w:pPr>
    </w:p>
    <w:p w:rsidR="001455AD" w:rsidRPr="007A6E77" w:rsidRDefault="0029328F" w:rsidP="008E7AA7">
      <w:pPr>
        <w:spacing w:after="0"/>
        <w:rPr>
          <w:rFonts w:ascii="Arial" w:hAnsi="Arial" w:cs="Arial"/>
          <w:b/>
        </w:rPr>
      </w:pPr>
      <w:r w:rsidRPr="007A6E77">
        <w:rPr>
          <w:rFonts w:ascii="Arial" w:hAnsi="Arial" w:cs="Arial"/>
          <w:b/>
        </w:rPr>
        <w:t>8</w:t>
      </w:r>
      <w:r w:rsidRPr="007A6E77">
        <w:rPr>
          <w:rFonts w:ascii="Arial" w:hAnsi="Arial" w:cs="Arial"/>
          <w:b/>
        </w:rPr>
        <w:tab/>
        <w:t>Vedlegg</w:t>
      </w:r>
    </w:p>
    <w:p w:rsidR="0029328F" w:rsidRDefault="0029328F" w:rsidP="008E7AA7">
      <w:pPr>
        <w:spacing w:after="0"/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Y="-152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29328F" w:rsidTr="007A6E77">
        <w:tc>
          <w:tcPr>
            <w:tcW w:w="1838" w:type="dxa"/>
          </w:tcPr>
          <w:p w:rsidR="0029328F" w:rsidRDefault="007A6E77" w:rsidP="002932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</w:t>
            </w:r>
          </w:p>
        </w:tc>
      </w:tr>
    </w:tbl>
    <w:p w:rsidR="0029328F" w:rsidRDefault="0029328F" w:rsidP="008E7AA7">
      <w:pPr>
        <w:spacing w:after="0"/>
        <w:rPr>
          <w:rFonts w:ascii="Arial" w:hAnsi="Arial" w:cs="Arial"/>
        </w:rPr>
      </w:pPr>
    </w:p>
    <w:p w:rsidR="0029328F" w:rsidRDefault="0029328F" w:rsidP="008E7AA7">
      <w:pPr>
        <w:spacing w:after="0"/>
        <w:rPr>
          <w:rFonts w:ascii="Arial" w:hAnsi="Arial" w:cs="Arial"/>
        </w:rPr>
      </w:pPr>
    </w:p>
    <w:p w:rsidR="0029328F" w:rsidRDefault="007A6E77" w:rsidP="008E7A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7A6E77" w:rsidRDefault="007A6E77" w:rsidP="007A6E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Dato</w:t>
      </w:r>
    </w:p>
    <w:p w:rsidR="0029328F" w:rsidRDefault="0029328F" w:rsidP="008E7AA7">
      <w:pPr>
        <w:spacing w:after="0"/>
        <w:rPr>
          <w:rFonts w:ascii="Arial" w:hAnsi="Arial" w:cs="Arial"/>
        </w:rPr>
      </w:pPr>
    </w:p>
    <w:p w:rsidR="0029328F" w:rsidRDefault="0029328F" w:rsidP="008E7AA7">
      <w:pPr>
        <w:spacing w:after="0"/>
        <w:rPr>
          <w:rFonts w:ascii="Arial" w:hAnsi="Arial" w:cs="Arial"/>
        </w:rPr>
      </w:pPr>
    </w:p>
    <w:p w:rsidR="007A6E77" w:rsidRDefault="0029328F" w:rsidP="007A6E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1775E9">
        <w:rPr>
          <w:rFonts w:ascii="Arial" w:hAnsi="Arial" w:cs="Arial"/>
        </w:rPr>
        <w:t>….</w:t>
      </w:r>
    </w:p>
    <w:p w:rsidR="007A6E77" w:rsidRDefault="007A6E77" w:rsidP="007A6E77">
      <w:pPr>
        <w:spacing w:after="0"/>
        <w:rPr>
          <w:rFonts w:ascii="Arial" w:hAnsi="Arial" w:cs="Arial"/>
        </w:rPr>
      </w:pPr>
      <w:r w:rsidRPr="007A6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Underskrift</w:t>
      </w:r>
    </w:p>
    <w:p w:rsidR="0029328F" w:rsidRPr="00FD315E" w:rsidRDefault="0029328F" w:rsidP="008E7AA7">
      <w:pPr>
        <w:spacing w:after="0"/>
        <w:rPr>
          <w:rFonts w:ascii="Arial" w:hAnsi="Arial" w:cs="Arial"/>
        </w:rPr>
      </w:pPr>
    </w:p>
    <w:sectPr w:rsidR="0029328F" w:rsidRPr="00FD315E" w:rsidSect="008E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7"/>
    <w:rsid w:val="00021A5C"/>
    <w:rsid w:val="00043D7D"/>
    <w:rsid w:val="001455AD"/>
    <w:rsid w:val="001775E9"/>
    <w:rsid w:val="001E6FE6"/>
    <w:rsid w:val="00214A7D"/>
    <w:rsid w:val="0029328F"/>
    <w:rsid w:val="002C5FC5"/>
    <w:rsid w:val="007A6E77"/>
    <w:rsid w:val="008553D8"/>
    <w:rsid w:val="008E2AEE"/>
    <w:rsid w:val="008E7AA7"/>
    <w:rsid w:val="00A07B97"/>
    <w:rsid w:val="00A23DA9"/>
    <w:rsid w:val="00AE3124"/>
    <w:rsid w:val="00C40418"/>
    <w:rsid w:val="00C60477"/>
    <w:rsid w:val="00DA6D1A"/>
    <w:rsid w:val="00FA0177"/>
    <w:rsid w:val="00FD315E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242F"/>
  <w15:chartTrackingRefBased/>
  <w15:docId w15:val="{57B2C12A-F782-4669-A152-C2E3DFA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A28.CBE17F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ysClr val="window" lastClr="FFFFFF"/>
      </a:lt1>
      <a:dk2>
        <a:srgbClr val="17406D"/>
      </a:dk2>
      <a:lt2>
        <a:srgbClr val="C0D8F1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M. Johannessen</dc:creator>
  <cp:keywords/>
  <dc:description/>
  <cp:lastModifiedBy>Martine Juliane Lundberg Tørseth</cp:lastModifiedBy>
  <cp:revision>4</cp:revision>
  <dcterms:created xsi:type="dcterms:W3CDTF">2019-12-02T06:48:00Z</dcterms:created>
  <dcterms:modified xsi:type="dcterms:W3CDTF">2020-09-25T07:27:00Z</dcterms:modified>
</cp:coreProperties>
</file>